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66" w:rsidRDefault="00396C66" w:rsidP="00396C6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Рекомендований порядок денний 4</w:t>
      </w:r>
      <w:r w:rsidRPr="007C04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поза</w:t>
      </w:r>
      <w:r w:rsidRPr="007C04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чергової сесії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Ананьївської </w:t>
      </w:r>
      <w:r w:rsidRPr="007C046B">
        <w:rPr>
          <w:rFonts w:ascii="Times New Roman" w:hAnsi="Times New Roman" w:cs="Times New Roman"/>
          <w:b/>
          <w:sz w:val="28"/>
          <w:szCs w:val="28"/>
          <w:lang w:val="uk-UA"/>
        </w:rPr>
        <w:t>мі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ської ради восьмого скликання </w:t>
      </w:r>
    </w:p>
    <w:p w:rsidR="004F439C" w:rsidRDefault="004F439C" w:rsidP="00396C6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6C66" w:rsidRDefault="00396C66" w:rsidP="00396C6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внесення змін і доповнень до рішення Ананьївської міської ради від 23 грудня 2020 року №58–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бюджет Ананьївської міської територіальної громади на 2021 рік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Доповідач</w:t>
      </w:r>
      <w:proofErr w:type="spellEnd"/>
      <w:r>
        <w:rPr>
          <w:rStyle w:val="apple-converted-space"/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– 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 xml:space="preserve">начальник фінансового управління Ананьївської міської </w:t>
      </w:r>
      <w:proofErr w:type="gram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ради</w:t>
      </w:r>
      <w:proofErr w:type="gram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Продан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 xml:space="preserve"> А.О.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)</w:t>
      </w:r>
    </w:p>
    <w:p w:rsidR="00396C66" w:rsidRDefault="00396C66" w:rsidP="00396C66">
      <w:pPr>
        <w:pStyle w:val="bodytext0"/>
        <w:numPr>
          <w:ilvl w:val="0"/>
          <w:numId w:val="1"/>
        </w:numPr>
        <w:spacing w:before="0" w:beforeAutospacing="0" w:after="17" w:afterAutospacing="0"/>
        <w:ind w:left="0"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Положення про преміювання та надання матеріальної допомоги працівникам Ананьївської міської ради та її виконавчих органів.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Доповідач</w:t>
      </w:r>
      <w:proofErr w:type="spellEnd"/>
      <w:r>
        <w:rPr>
          <w:rStyle w:val="apple-converted-space"/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– 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 xml:space="preserve">начальник фінансового управління Ананьївської міської </w:t>
      </w:r>
      <w:proofErr w:type="gram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ради</w:t>
      </w:r>
      <w:proofErr w:type="gram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Продан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 xml:space="preserve"> А.О.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)</w:t>
      </w:r>
    </w:p>
    <w:p w:rsidR="00396C66" w:rsidRDefault="00396C66" w:rsidP="00396C66">
      <w:pPr>
        <w:pStyle w:val="bodytext0"/>
        <w:numPr>
          <w:ilvl w:val="0"/>
          <w:numId w:val="1"/>
        </w:numPr>
        <w:spacing w:before="0" w:beforeAutospacing="0" w:after="17" w:afterAutospacing="0"/>
        <w:ind w:left="20" w:right="4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затвердження Порядку розроблення міських цільових та комплексних програм, моніторингу та звітності про їх виконання.</w:t>
      </w:r>
    </w:p>
    <w:p w:rsidR="00396C66" w:rsidRDefault="00396C66" w:rsidP="00396C66">
      <w:pPr>
        <w:pStyle w:val="bodytext0"/>
        <w:spacing w:before="0" w:beforeAutospacing="0" w:after="17" w:afterAutospacing="0"/>
        <w:ind w:left="502" w:right="40"/>
        <w:jc w:val="both"/>
        <w:rPr>
          <w:iCs/>
          <w:shd w:val="clear" w:color="auto" w:fill="FFFFFF"/>
          <w:lang w:val="uk-UA"/>
        </w:rPr>
      </w:pPr>
      <w:r>
        <w:rPr>
          <w:iCs/>
          <w:lang w:val="uk-UA"/>
        </w:rPr>
        <w:t>(</w:t>
      </w:r>
      <w:r>
        <w:rPr>
          <w:iCs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shd w:val="clear" w:color="auto" w:fill="FFFFFF"/>
        </w:rPr>
        <w:t> </w:t>
      </w:r>
      <w:r>
        <w:rPr>
          <w:iCs/>
          <w:shd w:val="clear" w:color="auto" w:fill="FFFFFF"/>
          <w:lang w:val="uk-UA"/>
        </w:rPr>
        <w:t>–</w:t>
      </w:r>
      <w:r>
        <w:rPr>
          <w:iCs/>
          <w:shd w:val="clear" w:color="auto" w:fill="FFFFFF"/>
        </w:rPr>
        <w:t> </w:t>
      </w:r>
      <w:r>
        <w:rPr>
          <w:iCs/>
          <w:shd w:val="clear" w:color="auto" w:fill="FFFFFF"/>
          <w:lang w:val="uk-UA"/>
        </w:rPr>
        <w:t xml:space="preserve">головний спеціаліст відділу економічного розвитку – </w:t>
      </w:r>
      <w:proofErr w:type="spellStart"/>
      <w:r>
        <w:rPr>
          <w:iCs/>
          <w:shd w:val="clear" w:color="auto" w:fill="FFFFFF"/>
          <w:lang w:val="uk-UA"/>
        </w:rPr>
        <w:t>Шалар</w:t>
      </w:r>
      <w:proofErr w:type="spellEnd"/>
      <w:r>
        <w:rPr>
          <w:iCs/>
          <w:shd w:val="clear" w:color="auto" w:fill="FFFFFF"/>
          <w:lang w:val="uk-UA"/>
        </w:rPr>
        <w:t xml:space="preserve"> О.К.)</w:t>
      </w:r>
    </w:p>
    <w:p w:rsidR="00396C66" w:rsidRDefault="00396C66" w:rsidP="00396C66">
      <w:pPr>
        <w:pStyle w:val="bodytext0"/>
        <w:numPr>
          <w:ilvl w:val="0"/>
          <w:numId w:val="1"/>
        </w:numPr>
        <w:spacing w:before="0" w:beforeAutospacing="0" w:after="17" w:afterAutospacing="0"/>
        <w:ind w:left="20" w:right="40"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Про затвердження Програми соціально-економічного та культурного розвитку Ананьївської міської територіальної громади на 2021 рік.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8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відділу економічного розвитку –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Шалар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О.К.)</w:t>
      </w:r>
    </w:p>
    <w:p w:rsidR="00396C66" w:rsidRDefault="00396C66" w:rsidP="00396C6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міської цільової Програми розвитку вторинної медичної допомоги та підтримки Комунального некомерційного підприємства «Ананьївська багатопрофільна міська лікарня Ананьївської міської ради» на 2021-2023 роки.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начальник відділу охорони здоров</w:t>
      </w:r>
      <w:r>
        <w:rPr>
          <w:iCs/>
          <w:color w:val="000000" w:themeColor="text1"/>
          <w:shd w:val="clear" w:color="auto" w:fill="FFFFFF"/>
        </w:rPr>
        <w:t>’</w:t>
      </w:r>
      <w:r>
        <w:rPr>
          <w:iCs/>
          <w:color w:val="000000" w:themeColor="text1"/>
          <w:shd w:val="clear" w:color="auto" w:fill="FFFFFF"/>
          <w:lang w:val="uk-UA"/>
        </w:rPr>
        <w:t xml:space="preserve">я та соціальної політики – </w:t>
      </w:r>
    </w:p>
    <w:p w:rsidR="00396C66" w:rsidRDefault="00396C66" w:rsidP="00396C66">
      <w:pPr>
        <w:pStyle w:val="bodytext0"/>
        <w:spacing w:before="0" w:beforeAutospacing="0" w:after="17" w:afterAutospacing="0"/>
        <w:ind w:right="40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shd w:val="clear" w:color="auto" w:fill="FFFFFF"/>
          <w:lang w:val="uk-UA"/>
        </w:rPr>
        <w:t>Ярем О.І.)</w:t>
      </w:r>
    </w:p>
    <w:p w:rsidR="00396C66" w:rsidRDefault="00396C66" w:rsidP="00396C6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цільової Програми розвитку первинної медико-санітарної допомоги та підтримки Комунального некомерційного підприємства «Ананьївський центр первинної медико-санітарної допомоги Ананьївської міської ради» на 2021-2023 роки.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начальник відділу охорони здоров</w:t>
      </w:r>
      <w:r>
        <w:rPr>
          <w:iCs/>
          <w:color w:val="000000" w:themeColor="text1"/>
          <w:shd w:val="clear" w:color="auto" w:fill="FFFFFF"/>
        </w:rPr>
        <w:t>’</w:t>
      </w:r>
      <w:r>
        <w:rPr>
          <w:iCs/>
          <w:color w:val="000000" w:themeColor="text1"/>
          <w:shd w:val="clear" w:color="auto" w:fill="FFFFFF"/>
          <w:lang w:val="uk-UA"/>
        </w:rPr>
        <w:t>я та соціальної політики –        Ярем О.І.)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>
        <w:rPr>
          <w:color w:val="000000" w:themeColor="text1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опинилися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2021-2023 роки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Доповідач</w:t>
      </w:r>
      <w:r>
        <w:rPr>
          <w:rStyle w:val="apple-converted-space"/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–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начальник відділу охорони здоров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’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val="uk-UA"/>
        </w:rPr>
        <w:t>я та соціальної політики –            Ярем О.І.)</w:t>
      </w:r>
    </w:p>
    <w:p w:rsidR="00396C66" w:rsidRDefault="00396C66" w:rsidP="00396C66">
      <w:pPr>
        <w:pStyle w:val="bodytext0"/>
        <w:tabs>
          <w:tab w:val="left" w:pos="709"/>
        </w:tabs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>8. Про затвердження міської цільової Програми «Шкільний автобус» на 2021-2023 роки.</w:t>
      </w:r>
    </w:p>
    <w:p w:rsidR="00396C66" w:rsidRDefault="00396C66" w:rsidP="00396C66">
      <w:pPr>
        <w:pStyle w:val="bodytext0"/>
        <w:spacing w:before="0" w:beforeAutospacing="0" w:after="17" w:afterAutospacing="0"/>
        <w:ind w:left="710" w:right="40" w:hanging="1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 xml:space="preserve">начальник відділу освіти, молоді і спорту –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Гончарук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Н.В.)</w:t>
      </w:r>
    </w:p>
    <w:p w:rsidR="00396C66" w:rsidRDefault="00396C66" w:rsidP="00396C6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міської цільової Програми розвитку фізичної культури і спорту на 2021-2023 роки.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 xml:space="preserve">начальник відділу освіти, молоді і спорту –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Гончарук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Н.В.)</w:t>
      </w:r>
    </w:p>
    <w:p w:rsidR="00396C66" w:rsidRDefault="00396C66" w:rsidP="00396C6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Положення про проведення конкурсу на посаду керівника комунального закладу загальної середньої освіти Ананьївської міської ради.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lastRenderedPageBreak/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 xml:space="preserve">начальник відділу освіти, молоді і спорту –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Гончарук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Н.В.)</w:t>
      </w:r>
    </w:p>
    <w:p w:rsidR="00396C66" w:rsidRDefault="00396C66" w:rsidP="00396C66">
      <w:pPr>
        <w:pStyle w:val="bodytext0"/>
        <w:numPr>
          <w:ilvl w:val="0"/>
          <w:numId w:val="2"/>
        </w:numPr>
        <w:spacing w:before="0" w:beforeAutospacing="0" w:after="17" w:afterAutospacing="0"/>
        <w:ind w:left="0" w:right="40" w:firstLine="709"/>
        <w:jc w:val="both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Про встановлення розміру батьківської плати за харчування в закладах дошкільної освіти на 2021 рік. </w:t>
      </w:r>
    </w:p>
    <w:p w:rsidR="00396C66" w:rsidRDefault="00396C66" w:rsidP="00396C66">
      <w:pPr>
        <w:pStyle w:val="bodytext0"/>
        <w:spacing w:before="0" w:beforeAutospacing="0" w:after="17" w:afterAutospacing="0"/>
        <w:ind w:left="710" w:right="40" w:hanging="1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 xml:space="preserve">начальник відділу освіти, молоді і спорту –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Гончарук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Н.В.)</w:t>
      </w:r>
    </w:p>
    <w:p w:rsidR="00396C66" w:rsidRDefault="00396C66" w:rsidP="00396C66">
      <w:pPr>
        <w:pStyle w:val="bodytext0"/>
        <w:numPr>
          <w:ilvl w:val="0"/>
          <w:numId w:val="2"/>
        </w:numPr>
        <w:spacing w:before="0" w:beforeAutospacing="0" w:after="17" w:afterAutospacing="0"/>
        <w:ind w:left="0" w:right="40" w:firstLine="709"/>
        <w:jc w:val="both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Положення про проведення конкурсу на посади директора та педагогічних працівників Комунальної установи «Інклюзивно-ресурсний центр Ананьївської міської ради».</w:t>
      </w:r>
    </w:p>
    <w:p w:rsidR="00396C66" w:rsidRDefault="00396C66" w:rsidP="00396C66">
      <w:pPr>
        <w:pStyle w:val="bodytext0"/>
        <w:spacing w:before="0" w:beforeAutospacing="0" w:after="17" w:afterAutospacing="0"/>
        <w:ind w:left="710" w:right="40" w:hanging="1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iCs/>
          <w:color w:val="000000" w:themeColor="text1"/>
          <w:lang w:val="uk-UA"/>
        </w:rPr>
        <w:t>(</w:t>
      </w:r>
      <w:r>
        <w:rPr>
          <w:iCs/>
          <w:color w:val="000000" w:themeColor="text1"/>
          <w:shd w:val="clear" w:color="auto" w:fill="FFFFFF"/>
          <w:lang w:val="uk-UA"/>
        </w:rPr>
        <w:t>Доповідач</w:t>
      </w:r>
      <w:r>
        <w:rPr>
          <w:rStyle w:val="apple-converted-space"/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>–</w:t>
      </w:r>
      <w:r>
        <w:rPr>
          <w:iCs/>
          <w:color w:val="000000" w:themeColor="text1"/>
          <w:shd w:val="clear" w:color="auto" w:fill="FFFFFF"/>
        </w:rPr>
        <w:t> </w:t>
      </w:r>
      <w:r>
        <w:rPr>
          <w:iCs/>
          <w:color w:val="000000" w:themeColor="text1"/>
          <w:shd w:val="clear" w:color="auto" w:fill="FFFFFF"/>
          <w:lang w:val="uk-UA"/>
        </w:rPr>
        <w:t xml:space="preserve">начальник відділу освіти, молоді і спорту –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Гончарук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Н.В.)</w:t>
      </w:r>
    </w:p>
    <w:p w:rsidR="00396C66" w:rsidRDefault="00396C66" w:rsidP="00396C66">
      <w:pPr>
        <w:pStyle w:val="bodytext0"/>
        <w:numPr>
          <w:ilvl w:val="0"/>
          <w:numId w:val="2"/>
        </w:numPr>
        <w:spacing w:before="0" w:beforeAutospacing="0" w:after="17" w:afterAutospacing="0"/>
        <w:ind w:left="0" w:right="40" w:firstLine="709"/>
        <w:jc w:val="both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затвердження Статуту </w:t>
      </w: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закладу дошкільної освіти «</w:t>
      </w:r>
      <w:proofErr w:type="spellStart"/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Івушка</w:t>
      </w:r>
      <w:proofErr w:type="spellEnd"/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» Ананьївської міської ради.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bodytext0"/>
        <w:numPr>
          <w:ilvl w:val="0"/>
          <w:numId w:val="2"/>
        </w:numPr>
        <w:spacing w:before="0" w:beforeAutospacing="0" w:after="17" w:afterAutospacing="0"/>
        <w:ind w:left="0" w:right="40" w:firstLine="709"/>
        <w:jc w:val="both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затвердження Статуту </w:t>
      </w: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закладу дошкільної освіти «Берізка» Ананьївської міської ради.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bodytext0"/>
        <w:numPr>
          <w:ilvl w:val="0"/>
          <w:numId w:val="2"/>
        </w:numPr>
        <w:spacing w:before="0" w:beforeAutospacing="0" w:after="17" w:afterAutospacing="0"/>
        <w:ind w:left="0" w:right="40" w:firstLine="709"/>
        <w:jc w:val="both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iCs/>
          <w:color w:val="000000" w:themeColor="text1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затвердження Статуту </w:t>
      </w: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закладу дошкільної освіти «Колосок» Ананьївської міської ради.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bodytext0"/>
        <w:numPr>
          <w:ilvl w:val="0"/>
          <w:numId w:val="2"/>
        </w:numPr>
        <w:spacing w:before="0" w:beforeAutospacing="0" w:after="17" w:afterAutospacing="0"/>
        <w:ind w:left="20" w:right="40"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Про затвердження передавальних актів та передачу майна в оперативне управління.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17. Про внесення змін до рішення Ананьївської міської ради від 16.11.2018р. №514-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затвердження Положення про аукціонну комісію з продажу об’єктів малої приватизації».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Pr="00F36C2F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визнання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такими, що втратили чинність деяких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ішень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Ананьївської міської ради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розподілу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орендної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плати за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комунальним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майном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a3"/>
        <w:ind w:firstLine="709"/>
        <w:jc w:val="both"/>
        <w:rPr>
          <w:rStyle w:val="readonlyvalu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20.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Про затвердження Переліків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першого та другого типів об’єктів оренди комунальної власності.</w:t>
      </w:r>
      <w:r>
        <w:rPr>
          <w:rStyle w:val="readonlyvalue"/>
          <w:rFonts w:ascii="Times New Roman" w:hAnsi="Times New Roman" w:cs="Times New Roman"/>
          <w:color w:val="000000" w:themeColor="text1"/>
        </w:rPr>
        <w:t xml:space="preserve">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rFonts w:eastAsia="Arial"/>
          <w:iCs/>
          <w:shd w:val="clear" w:color="auto" w:fill="FFFFFF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Pr="001C2D5D" w:rsidRDefault="00396C66" w:rsidP="00396C66">
      <w:pPr>
        <w:pStyle w:val="a3"/>
        <w:ind w:firstLine="709"/>
        <w:jc w:val="both"/>
        <w:rPr>
          <w:rStyle w:val="readonlyvalue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затвердження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Переліку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об’єктів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комунальної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власності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ідлягають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приватизації</w:t>
      </w:r>
      <w:proofErr w:type="spellEnd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 xml:space="preserve"> у 2021 </w:t>
      </w:r>
      <w:proofErr w:type="spellStart"/>
      <w:r w:rsidRPr="001C2D5D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році</w:t>
      </w:r>
      <w:proofErr w:type="spellEnd"/>
      <w:r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rFonts w:eastAsia="Arial"/>
          <w:iCs/>
          <w:shd w:val="clear" w:color="auto" w:fill="FFFFFF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36C2F">
        <w:rPr>
          <w:rStyle w:val="readonlyvalue"/>
          <w:rFonts w:ascii="Times New Roman" w:hAnsi="Times New Roman" w:cs="Times New Roman"/>
          <w:color w:val="000000" w:themeColor="text1"/>
          <w:sz w:val="28"/>
          <w:szCs w:val="28"/>
        </w:rPr>
        <w:t>22.</w:t>
      </w:r>
      <w:r>
        <w:rPr>
          <w:rStyle w:val="readonlyvalue"/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детального плану </w:t>
      </w: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орієнтованою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2 га"/>
        </w:smartTagP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0,02 га</w:t>
        </w:r>
      </w:smartTag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будівництва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обслуговування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споруди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електрозв’язку-вежі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ело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Точилове</w:t>
      </w:r>
      <w:proofErr w:type="spellEnd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одільського району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Одеської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завідувач сектору-головний архітектор сектору з питань містобудування та архітектури – Гладкий А.О.)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детального плану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орієнтованою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2 га"/>
        </w:smartTagP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0,02 га</w:t>
        </w:r>
      </w:smartTag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будівництва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обслуговування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споруди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електрозв’язку-вежі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ело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Байтали</w:t>
      </w:r>
      <w:proofErr w:type="spellEnd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одільського району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Одеської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завідувач сектору-головний архітектор сектору з питань містобудування та архітектури – Гладкий А.О.)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>
        <w:rPr>
          <w:b/>
          <w:color w:val="000000" w:themeColor="text1"/>
          <w:spacing w:val="4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детального плану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території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земельної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орієнтованою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площею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2 га"/>
        </w:smartTagP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0,02 га</w:t>
        </w:r>
      </w:smartTag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споруди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електрозв’язку-вежі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ело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Гандрабури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одільського району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Одеської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завідувач сектору-головний архітектор сектору з питань містобудування та архітектури – Гладкий А.О.)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"/>
          <w:sz w:val="28"/>
          <w:szCs w:val="28"/>
          <w:lang w:val="uk-UA"/>
        </w:rPr>
        <w:t xml:space="preserve">25. </w:t>
      </w: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дозволу</w:t>
      </w:r>
      <w:proofErr w:type="spellEnd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розробку</w:t>
      </w:r>
      <w:proofErr w:type="spellEnd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детального плану </w:t>
      </w:r>
      <w:proofErr w:type="spellStart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земельної</w:t>
      </w:r>
      <w:proofErr w:type="spellEnd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орієнтованою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площею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2 га"/>
        </w:smartTagPr>
        <w:r>
          <w:rPr>
            <w:rFonts w:ascii="Times New Roman" w:hAnsi="Times New Roman"/>
            <w:color w:val="000000" w:themeColor="text1"/>
            <w:sz w:val="28"/>
            <w:szCs w:val="28"/>
          </w:rPr>
          <w:t>0,02 га</w:t>
        </w:r>
      </w:smartTag>
      <w:r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будівництва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обслуговування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споруди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електрозв’язку-вежі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ело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Новогеоргі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вка</w:t>
      </w:r>
      <w:proofErr w:type="spellEnd"/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П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одільського району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Одеської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області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завідувач сектору з питань містобудування та архітектури Ананьївської міської ради-головний архітектор – Гладкий А.О.)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внесення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змін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доповнень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деяких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ішень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Ананьївської міської ради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начальник відділу надання адміністративних послуг – Середа О.В.)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27. Про покладання окремих функцій адміністратора Центру надання адміністративних послуг на старост.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начальник відділу надання адміністративних послуг – Середа О.В.)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28</w:t>
      </w:r>
      <w:r>
        <w:rPr>
          <w:rFonts w:cs="Times New Roman"/>
          <w:color w:val="000000" w:themeColor="text1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переліку адміністративних послуг, які надаються через Центр надання адміністративних послуг Ананьївської міської ради.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(Доповідач – начальник відділу надання адміністративних послуг – Середа О.В.)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29. Про передачу майна в оперативне управління.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(Доповідач – начальник відділу - головний бухгалтер відділу бухгалтерського обліку та звітності апарату Ананьївської міської ради ––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Заврадинська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В.О.)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30. Про скасування деяких рішень сільських рад, правонаступником яких є Ананьївська міська рада.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>31</w:t>
      </w:r>
      <w:r>
        <w:rPr>
          <w:iCs/>
          <w:color w:val="000000" w:themeColor="text1"/>
          <w:shd w:val="clear" w:color="auto" w:fill="FFFFFF"/>
          <w:lang w:val="uk-UA"/>
        </w:rPr>
        <w:t xml:space="preserve">. </w:t>
      </w:r>
      <w:r w:rsidRPr="00E645A6">
        <w:rPr>
          <w:rFonts w:ascii="Times New Roman" w:hAnsi="Times New Roman" w:cs="Times New Roman"/>
          <w:sz w:val="28"/>
          <w:szCs w:val="28"/>
          <w:lang w:val="uk-UA" w:eastAsia="uk-UA"/>
        </w:rPr>
        <w:t>Про проведення конкурсу по визначенню виконавця послуг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645A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сфері поводження з відходами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(</w:t>
      </w:r>
      <w:r w:rsidRPr="00E645A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послуг з вивезення побутових відходів та захоронення побутових відходів) на території Ананьївської міської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територіальної гром</w:t>
      </w:r>
      <w:r w:rsidRPr="00E645A6">
        <w:rPr>
          <w:rFonts w:ascii="Times New Roman" w:hAnsi="Times New Roman" w:cs="Times New Roman"/>
          <w:sz w:val="28"/>
          <w:szCs w:val="28"/>
          <w:lang w:val="uk-UA" w:eastAsia="uk-UA"/>
        </w:rPr>
        <w:t>ади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(Доповідач – начальник відділу з питань будівництва, житлово-комунального господарства та інфраструктури – Соколов Ю. М.)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передачу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оренду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33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переукладання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проектів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технічних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документацій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відновлення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натурі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ісцевості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Pr="001C2D5D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36.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Жеребкове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Грушевського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58В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lang w:val="uk-UA"/>
        </w:rPr>
        <w:t xml:space="preserve">(Доповідач - </w:t>
      </w:r>
      <w:r>
        <w:rPr>
          <w:iCs/>
          <w:color w:val="000000" w:themeColor="text1"/>
          <w:shd w:val="clear" w:color="auto" w:fill="FFFFFF"/>
          <w:lang w:val="uk-UA"/>
        </w:rPr>
        <w:t xml:space="preserve">головний спеціаліст юридичного відділу апарату міської ради -           </w:t>
      </w:r>
      <w:proofErr w:type="spellStart"/>
      <w:r>
        <w:rPr>
          <w:iCs/>
          <w:color w:val="000000" w:themeColor="text1"/>
          <w:shd w:val="clear" w:color="auto" w:fill="FFFFFF"/>
          <w:lang w:val="uk-UA"/>
        </w:rPr>
        <w:t>Панасюк</w:t>
      </w:r>
      <w:proofErr w:type="spellEnd"/>
      <w:r>
        <w:rPr>
          <w:iCs/>
          <w:color w:val="000000" w:themeColor="text1"/>
          <w:shd w:val="clear" w:color="auto" w:fill="FFFFFF"/>
          <w:lang w:val="uk-UA"/>
        </w:rPr>
        <w:t xml:space="preserve"> О.А.)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37. Про погодження перереєстрації транспортних засобів.</w:t>
      </w:r>
    </w:p>
    <w:p w:rsidR="00396C66" w:rsidRDefault="00396C66" w:rsidP="00396C66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(Доповідач – начальник відділу - головний бухгалтер відділу бухгалтерського обліку та звітності апарату Ананьївської міської ради ––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Заврадинська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В.О.)</w:t>
      </w:r>
    </w:p>
    <w:p w:rsidR="00396C66" w:rsidRDefault="00396C66" w:rsidP="00396C66">
      <w:pPr>
        <w:pStyle w:val="bodytext0"/>
        <w:spacing w:before="0" w:beforeAutospacing="0" w:after="17" w:afterAutospacing="0"/>
        <w:ind w:right="4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38. Різне.</w:t>
      </w:r>
    </w:p>
    <w:p w:rsidR="00396C66" w:rsidRDefault="00396C66" w:rsidP="00396C6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3BB3" w:rsidRDefault="00403BB3"/>
    <w:sectPr w:rsidR="00403BB3" w:rsidSect="00403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425DF"/>
    <w:multiLevelType w:val="hybridMultilevel"/>
    <w:tmpl w:val="337A3194"/>
    <w:lvl w:ilvl="0" w:tplc="D3889EDE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C8935AC"/>
    <w:multiLevelType w:val="hybridMultilevel"/>
    <w:tmpl w:val="72C6A8C6"/>
    <w:lvl w:ilvl="0" w:tplc="C6BCC9A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96C66"/>
    <w:rsid w:val="00396C66"/>
    <w:rsid w:val="00403BB3"/>
    <w:rsid w:val="004F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0">
    <w:name w:val="bodytext0"/>
    <w:basedOn w:val="a"/>
    <w:rsid w:val="00396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96C66"/>
  </w:style>
  <w:style w:type="paragraph" w:styleId="a3">
    <w:name w:val="No Spacing"/>
    <w:link w:val="a4"/>
    <w:uiPriority w:val="1"/>
    <w:qFormat/>
    <w:rsid w:val="00396C66"/>
    <w:pPr>
      <w:spacing w:after="0" w:line="240" w:lineRule="auto"/>
    </w:pPr>
  </w:style>
  <w:style w:type="character" w:customStyle="1" w:styleId="readonlyvalue">
    <w:name w:val="readonlyvalue"/>
    <w:basedOn w:val="a0"/>
    <w:rsid w:val="00396C66"/>
  </w:style>
  <w:style w:type="character" w:customStyle="1" w:styleId="a4">
    <w:name w:val="Без интервала Знак"/>
    <w:basedOn w:val="a0"/>
    <w:link w:val="a3"/>
    <w:uiPriority w:val="1"/>
    <w:locked/>
    <w:rsid w:val="00396C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2021-02-03T07:30:00Z</dcterms:created>
  <dcterms:modified xsi:type="dcterms:W3CDTF">2021-02-03T08:18:00Z</dcterms:modified>
</cp:coreProperties>
</file>